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1" w:rsidRDefault="007C4331" w:rsidP="007C4331">
      <w:pPr>
        <w:spacing w:line="240" w:lineRule="auto"/>
        <w:jc w:val="center"/>
        <w:rPr>
          <w:b/>
        </w:rPr>
      </w:pPr>
      <w:r>
        <w:rPr>
          <w:b/>
        </w:rPr>
        <w:t>САНКТ-ПЕТЕРБУРГСКОЕ ГОСУДАРТВЕННОЕ БЮДЖЕТНОЕ УЧРЕЖДЕНИЕ ЗДРАВООХРАНЕНИЯ</w:t>
      </w:r>
    </w:p>
    <w:p w:rsidR="003046D7" w:rsidRDefault="007C4331" w:rsidP="003046D7">
      <w:pPr>
        <w:spacing w:line="240" w:lineRule="auto"/>
        <w:jc w:val="center"/>
        <w:rPr>
          <w:b/>
        </w:rPr>
      </w:pPr>
      <w:r>
        <w:rPr>
          <w:b/>
        </w:rPr>
        <w:t>«ВРАЧЕБНО-ФИЗКУЛЬТУРНЫЙ ДИСПАНСЕР КРАСНОГВАРДЕЙСКОГО РАЙОНА»</w:t>
      </w:r>
    </w:p>
    <w:p w:rsidR="003046D7" w:rsidRDefault="003046D7" w:rsidP="003046D7">
      <w:pPr>
        <w:spacing w:line="240" w:lineRule="auto"/>
        <w:jc w:val="center"/>
        <w:rPr>
          <w:b/>
        </w:rPr>
      </w:pPr>
    </w:p>
    <w:p w:rsidR="007C4331" w:rsidRPr="007C4331" w:rsidRDefault="007C4331" w:rsidP="003046D7">
      <w:pPr>
        <w:spacing w:line="240" w:lineRule="auto"/>
        <w:jc w:val="center"/>
        <w:rPr>
          <w:b/>
        </w:rPr>
      </w:pPr>
      <w:bookmarkStart w:id="0" w:name="_GoBack"/>
      <w:bookmarkEnd w:id="0"/>
      <w:r w:rsidRPr="007C4331">
        <w:rPr>
          <w:b/>
        </w:rPr>
        <w:t>ПОЛОЖЕНИЕ</w:t>
      </w:r>
    </w:p>
    <w:p w:rsidR="00B736C6" w:rsidRDefault="007C4331" w:rsidP="00B736C6">
      <w:pPr>
        <w:spacing w:line="240" w:lineRule="auto"/>
        <w:jc w:val="center"/>
        <w:rPr>
          <w:b/>
        </w:rPr>
      </w:pPr>
      <w:r w:rsidRPr="007C4331">
        <w:rPr>
          <w:b/>
        </w:rPr>
        <w:t>ОБ ОРГАНИЗАЦИИ ДЕЯТЕЛЬНОСТИ</w:t>
      </w:r>
    </w:p>
    <w:p w:rsidR="00B736C6" w:rsidRPr="00B736C6" w:rsidRDefault="00B736C6" w:rsidP="00B736C6">
      <w:pPr>
        <w:spacing w:line="240" w:lineRule="auto"/>
        <w:jc w:val="both"/>
        <w:rPr>
          <w:b/>
        </w:rPr>
      </w:pPr>
    </w:p>
    <w:p w:rsidR="00B736C6" w:rsidRPr="00B736C6" w:rsidRDefault="00B736C6" w:rsidP="00B736C6">
      <w:pPr>
        <w:spacing w:line="240" w:lineRule="auto"/>
        <w:jc w:val="both"/>
        <w:rPr>
          <w:b/>
        </w:rPr>
      </w:pPr>
      <w:r>
        <w:rPr>
          <w:b/>
        </w:rPr>
        <w:t xml:space="preserve"> Настоящее положение разработано на основании </w:t>
      </w:r>
      <w:r w:rsidRPr="00B736C6">
        <w:rPr>
          <w:b/>
        </w:rPr>
        <w:t>Приказ</w:t>
      </w:r>
      <w:r>
        <w:rPr>
          <w:b/>
        </w:rPr>
        <w:t>а</w:t>
      </w:r>
      <w:r w:rsidRPr="00B736C6">
        <w:rPr>
          <w:b/>
        </w:rPr>
        <w:t xml:space="preserve"> Минздрава России от 23.10.2020 </w:t>
      </w:r>
      <w:r>
        <w:rPr>
          <w:b/>
        </w:rPr>
        <w:t xml:space="preserve">       </w:t>
      </w:r>
      <w:r w:rsidRPr="00B736C6">
        <w:rPr>
          <w:b/>
        </w:rPr>
        <w:t>N 1144н</w:t>
      </w:r>
      <w:proofErr w:type="gramStart"/>
      <w:r w:rsidRPr="00B736C6">
        <w:rPr>
          <w:b/>
        </w:rPr>
        <w:t xml:space="preserve"> О</w:t>
      </w:r>
      <w:proofErr w:type="gramEnd"/>
      <w:r w:rsidRPr="00B736C6">
        <w:rPr>
          <w:b/>
        </w:rPr>
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Готов к труду и обороне (ГТО) и форм медицинских заключений о допуске к участию физкультурных и спортивных мероприятиях (Зарегистрировано в Минюсте России 03.12.2020 N 61238</w:t>
      </w:r>
      <w:r>
        <w:rPr>
          <w:b/>
        </w:rPr>
        <w:t>)</w:t>
      </w:r>
    </w:p>
    <w:p w:rsidR="00B736C6" w:rsidRPr="00B736C6" w:rsidRDefault="00B736C6" w:rsidP="009F1FCD">
      <w:pPr>
        <w:spacing w:line="240" w:lineRule="auto"/>
        <w:jc w:val="both"/>
        <w:rPr>
          <w:b/>
        </w:rPr>
      </w:pPr>
    </w:p>
    <w:p w:rsidR="00B736C6" w:rsidRPr="00B736C6" w:rsidRDefault="00B736C6" w:rsidP="009F1FCD">
      <w:p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1. Настоящее Положение регулирует вопросы организации деятельности врачебно-физкультурного диспансера (далее - ВФД).</w:t>
      </w:r>
    </w:p>
    <w:p w:rsidR="00B736C6" w:rsidRPr="00B736C6" w:rsidRDefault="00B736C6" w:rsidP="009F1FCD">
      <w:p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2. ВФД создается для оказания первичной медико-санитарной помощи и/или специализированной медицинской помощи лицам, занимающимся физической культурой и спортом.</w:t>
      </w:r>
    </w:p>
    <w:p w:rsidR="00B736C6" w:rsidRPr="00B736C6" w:rsidRDefault="00B736C6" w:rsidP="009F1FCD">
      <w:p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структуры, и штатных нормативов медицинского персонала.</w:t>
      </w:r>
    </w:p>
    <w:p w:rsidR="00B736C6" w:rsidRPr="00B736C6" w:rsidRDefault="00B736C6" w:rsidP="009F1FCD">
      <w:p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B736C6" w:rsidRPr="00B736C6" w:rsidRDefault="00B736C6" w:rsidP="009F1FCD">
      <w:p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5. ВФД осуществляет следующие функции: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B736C6">
        <w:rPr>
          <w:sz w:val="24"/>
          <w:szCs w:val="24"/>
        </w:rPr>
        <w:t>медицинское обеспечение лиц, занимающихся физической культурой и спортом;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профилактика заболеваний и травм, в том числе влекущих утрату трудоспособности у спортсменов в связи с занятиями спортом;</w:t>
      </w:r>
    </w:p>
    <w:p w:rsidR="00B736C6" w:rsidRP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оздоровление детей и молодежи на этапах физического воспитания;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повышение эффективности использования средств физической культуры, в том числе лечебной физкультуры, для сохранения и восстановления здоровья населения;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медицинских осмотров лиц, занимающихся физической культурой и спортом, решения вопроса о допуске к занятиям физической культурой и спортом, выдача медицинских заключений о допуске;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lastRenderedPageBreak/>
        <w:t xml:space="preserve">проведение систематического </w:t>
      </w:r>
      <w:proofErr w:type="gramStart"/>
      <w:r w:rsidRPr="009F1FCD">
        <w:rPr>
          <w:sz w:val="24"/>
          <w:szCs w:val="24"/>
        </w:rPr>
        <w:t>контроля за</w:t>
      </w:r>
      <w:proofErr w:type="gramEnd"/>
      <w:r w:rsidRPr="009F1FCD">
        <w:rPr>
          <w:sz w:val="24"/>
          <w:szCs w:val="24"/>
        </w:rPr>
        <w:t xml:space="preserve"> состоянием здоровья лиц, занимающихся физкультурой и спортом, включая врачебно-педагогические наблюдения;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медицинского осмотра для решения вопроса о допуске к занятиям физической культурой и/или к выполнению нормативов испытаний (тестов) комплекса ГТО и выдаче соответствующих рекомендаций по физическим нагрузкам для лиц, которым установлена III группа состояния здоровья, в том числе лиц, с ограниченными возможностями здоровья и с инвалидностью;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осуществление диспансерного наблюдения за состоянием здоровья спортсменов, своевременное проведение их обследования, лечения и реабилитации;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участие в медико-педагогической части спортивного отбора лиц при зачислении в учреждения и организации физкультурно-спортивной направленности, проведение консультаций по выбору вида спорта, спортивной специализации на основании данных, полученных в результате обследования и тестирования;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лечение с применением методов лечебной физкультуры;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 xml:space="preserve">осуществление </w:t>
      </w:r>
      <w:proofErr w:type="gramStart"/>
      <w:r w:rsidRPr="009F1FCD">
        <w:rPr>
          <w:sz w:val="24"/>
          <w:szCs w:val="24"/>
        </w:rPr>
        <w:t>контроля за</w:t>
      </w:r>
      <w:proofErr w:type="gramEnd"/>
      <w:r w:rsidRPr="009F1FCD">
        <w:rPr>
          <w:sz w:val="24"/>
          <w:szCs w:val="24"/>
        </w:rPr>
        <w:t xml:space="preserve"> медицинским обеспечением тренировочных занятий в учреждениях и организациях физкультурно-спортивной направленности; включая контроль за санитарным состоянием;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медицинское обеспечение лиц, занимающихся спортом, на тренировочных сборах, спортивных соревнованиях, в спортивно-оздоровительных лагерях;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медицинского обеспечения физкультурных и спортивных мероприятий, мероприятий по оценке выполнения нормативов испытаний (тестов) комплекса ГТО, в том числе инвалидов и лиц с ограниченными возможностями здоровья</w:t>
      </w:r>
      <w:r w:rsidR="009F1FCD">
        <w:rPr>
          <w:sz w:val="24"/>
          <w:szCs w:val="24"/>
        </w:rPr>
        <w:t>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оказание медицинской помощи спортсменам в неотложной форме, направление их на госпитализацию;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осуществление методического руководства в вопросах медицинского обеспечения занятий по дисциплине "Физическая культура"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анализ физического развития, состояния здоровья, заболеваемости и травматизма лиц, занимающихся спортом;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</w:t>
      </w:r>
      <w:r w:rsidR="009F1FCD" w:rsidRPr="009F1FCD">
        <w:rPr>
          <w:sz w:val="24"/>
          <w:szCs w:val="24"/>
        </w:rPr>
        <w:t>сти</w:t>
      </w:r>
      <w:r w:rsidRPr="009F1FCD">
        <w:rPr>
          <w:sz w:val="24"/>
          <w:szCs w:val="24"/>
        </w:rPr>
        <w:t xml:space="preserve"> при занятиях спортом;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в том числе несовершеннолетних;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изучение влияния физической культуры и спорта на состояние здоровья и физическое развитие, уровень физической подготовленности населения;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проведение мероприятий по формированию здорового образа жизни, оздоровлению населения;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lastRenderedPageBreak/>
        <w:t xml:space="preserve">организация и проведение семинаров, совещаний по вопросам медицинского </w:t>
      </w:r>
      <w:proofErr w:type="gramStart"/>
      <w:r w:rsidRPr="009F1FCD">
        <w:rPr>
          <w:sz w:val="24"/>
          <w:szCs w:val="24"/>
        </w:rPr>
        <w:t>контроля за</w:t>
      </w:r>
      <w:proofErr w:type="gramEnd"/>
      <w:r w:rsidRPr="009F1FCD">
        <w:rPr>
          <w:sz w:val="24"/>
          <w:szCs w:val="24"/>
        </w:rPr>
        <w:t xml:space="preserve">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организаций, организаций физкультурно-спортивного профиля;</w:t>
      </w:r>
    </w:p>
    <w:p w:rsid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участие в работе профессиональных ассоциаций специалистов по спортивной медицине и реабилитации больных и инвалидов;</w:t>
      </w:r>
    </w:p>
    <w:p w:rsidR="00B736C6" w:rsidRPr="009F1FCD" w:rsidRDefault="00B736C6" w:rsidP="009F1FC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B736C6" w:rsidRPr="009F1FCD" w:rsidRDefault="00B736C6" w:rsidP="009F1FCD">
      <w:pPr>
        <w:spacing w:line="240" w:lineRule="auto"/>
        <w:jc w:val="both"/>
        <w:rPr>
          <w:sz w:val="24"/>
          <w:szCs w:val="24"/>
        </w:rPr>
      </w:pPr>
    </w:p>
    <w:p w:rsidR="00B736C6" w:rsidRPr="009F1FCD" w:rsidRDefault="00B736C6" w:rsidP="009F1FCD">
      <w:pPr>
        <w:spacing w:line="240" w:lineRule="auto"/>
        <w:jc w:val="both"/>
        <w:rPr>
          <w:sz w:val="24"/>
          <w:szCs w:val="24"/>
        </w:rPr>
      </w:pPr>
      <w:r w:rsidRPr="009F1FCD">
        <w:rPr>
          <w:sz w:val="24"/>
          <w:szCs w:val="24"/>
        </w:rPr>
        <w:t>6. ВФД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736C6" w:rsidRDefault="009F1FCD" w:rsidP="002576E2">
      <w:pPr>
        <w:spacing w:line="240" w:lineRule="auto"/>
        <w:jc w:val="both"/>
        <w:rPr>
          <w:sz w:val="24"/>
          <w:szCs w:val="24"/>
        </w:rPr>
      </w:pPr>
      <w:r w:rsidRPr="002576E2">
        <w:rPr>
          <w:sz w:val="24"/>
          <w:szCs w:val="24"/>
        </w:rPr>
        <w:t>7. Структура</w:t>
      </w:r>
      <w:r w:rsidR="00B736C6" w:rsidRPr="002576E2">
        <w:rPr>
          <w:sz w:val="24"/>
          <w:szCs w:val="24"/>
        </w:rPr>
        <w:t xml:space="preserve"> ВФД:</w:t>
      </w:r>
    </w:p>
    <w:p w:rsidR="002576E2" w:rsidRDefault="002576E2" w:rsidP="002576E2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Регистратура</w:t>
      </w:r>
    </w:p>
    <w:p w:rsidR="002576E2" w:rsidRDefault="002576E2" w:rsidP="002576E2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Отделение спортивной медицины и лечебной физкультуры с </w:t>
      </w:r>
      <w:r w:rsidR="00F8377D">
        <w:rPr>
          <w:sz w:val="24"/>
          <w:szCs w:val="24"/>
        </w:rPr>
        <w:t>залом ЛФК</w:t>
      </w:r>
    </w:p>
    <w:p w:rsidR="002576E2" w:rsidRDefault="002576E2" w:rsidP="005A199E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Консультативно-диагностическое отделение  с кабинетами</w:t>
      </w:r>
      <w:r w:rsidR="00F8377D">
        <w:rPr>
          <w:sz w:val="24"/>
          <w:szCs w:val="24"/>
        </w:rPr>
        <w:t xml:space="preserve"> врачей-специалистов, оборудованными для проведения аудиометрии, </w:t>
      </w:r>
      <w:proofErr w:type="spellStart"/>
      <w:r w:rsidR="00F8377D">
        <w:rPr>
          <w:sz w:val="24"/>
          <w:szCs w:val="24"/>
        </w:rPr>
        <w:t>подоскопии</w:t>
      </w:r>
      <w:proofErr w:type="spellEnd"/>
      <w:r w:rsidR="00F8377D">
        <w:rPr>
          <w:sz w:val="24"/>
          <w:szCs w:val="24"/>
        </w:rPr>
        <w:t xml:space="preserve">, </w:t>
      </w:r>
      <w:proofErr w:type="spellStart"/>
      <w:r w:rsidR="00F8377D">
        <w:rPr>
          <w:sz w:val="24"/>
          <w:szCs w:val="24"/>
        </w:rPr>
        <w:t>стабилометрии</w:t>
      </w:r>
      <w:proofErr w:type="spellEnd"/>
      <w:r w:rsidR="00C976D6">
        <w:rPr>
          <w:sz w:val="24"/>
          <w:szCs w:val="24"/>
        </w:rPr>
        <w:t>; с кабинетами</w:t>
      </w:r>
      <w:r>
        <w:rPr>
          <w:sz w:val="24"/>
          <w:szCs w:val="24"/>
        </w:rPr>
        <w:t xml:space="preserve"> функциональной и ультразвуковой  диагностики</w:t>
      </w:r>
      <w:r w:rsidR="005A199E">
        <w:rPr>
          <w:sz w:val="24"/>
          <w:szCs w:val="24"/>
        </w:rPr>
        <w:t>,</w:t>
      </w:r>
      <w:r w:rsidR="005A199E" w:rsidRPr="005A199E">
        <w:t xml:space="preserve"> </w:t>
      </w:r>
      <w:r w:rsidR="005A199E" w:rsidRPr="005A199E">
        <w:rPr>
          <w:sz w:val="24"/>
          <w:szCs w:val="24"/>
        </w:rPr>
        <w:t>ка</w:t>
      </w:r>
      <w:r w:rsidR="005A199E">
        <w:rPr>
          <w:sz w:val="24"/>
          <w:szCs w:val="24"/>
        </w:rPr>
        <w:t xml:space="preserve">бинетами физиотерапии, массажа </w:t>
      </w:r>
    </w:p>
    <w:p w:rsidR="00F8377D" w:rsidRDefault="00F8377D" w:rsidP="002576E2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Финансово-экономический отдел</w:t>
      </w:r>
    </w:p>
    <w:p w:rsidR="00F8377D" w:rsidRPr="002576E2" w:rsidRDefault="00F8377D" w:rsidP="002576E2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Хозяйственный отдел</w:t>
      </w:r>
    </w:p>
    <w:p w:rsidR="00B736C6" w:rsidRPr="00F8377D" w:rsidRDefault="00F8377D" w:rsidP="00F837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736C6" w:rsidRPr="00F8377D">
        <w:rPr>
          <w:sz w:val="24"/>
          <w:szCs w:val="24"/>
        </w:rPr>
        <w:t>. Оснащение отделений и кабинетов ВФД осуществляется в соответствии рекомендуемым стандартом оснащения врачебно-физкультурного диспансера, предусмотренным приложением N 15 к Порядку.</w:t>
      </w:r>
    </w:p>
    <w:p w:rsidR="00B736C6" w:rsidRPr="00F8377D" w:rsidRDefault="00F8377D" w:rsidP="00F837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736C6" w:rsidRPr="00F8377D">
        <w:rPr>
          <w:sz w:val="24"/>
          <w:szCs w:val="24"/>
        </w:rPr>
        <w:t>. Оснащение кабинетов врачей-специалистов, входящих в структуру врачебно-физкультурного диспансера, осуществляется в соответствии с порядками о</w:t>
      </w:r>
      <w:r>
        <w:rPr>
          <w:sz w:val="24"/>
          <w:szCs w:val="24"/>
        </w:rPr>
        <w:t xml:space="preserve">казания медицинской помощи. </w:t>
      </w:r>
      <w:proofErr w:type="gramStart"/>
      <w:r>
        <w:rPr>
          <w:sz w:val="24"/>
          <w:szCs w:val="24"/>
        </w:rPr>
        <w:t>(</w:t>
      </w:r>
      <w:r w:rsidR="00B736C6" w:rsidRPr="00F8377D">
        <w:rPr>
          <w:sz w:val="24"/>
          <w:szCs w:val="24"/>
        </w:rPr>
        <w:t>Пункт 2 части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1425).</w:t>
      </w:r>
      <w:proofErr w:type="gramEnd"/>
    </w:p>
    <w:p w:rsidR="00262214" w:rsidRPr="00262214" w:rsidRDefault="00262214" w:rsidP="00262214">
      <w:pPr>
        <w:jc w:val="both"/>
        <w:rPr>
          <w:b/>
        </w:rPr>
      </w:pPr>
    </w:p>
    <w:sectPr w:rsidR="00262214" w:rsidRPr="0026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933"/>
    <w:multiLevelType w:val="hybridMultilevel"/>
    <w:tmpl w:val="E6F6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0B34"/>
    <w:multiLevelType w:val="hybridMultilevel"/>
    <w:tmpl w:val="687A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4E16"/>
    <w:multiLevelType w:val="hybridMultilevel"/>
    <w:tmpl w:val="F0E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6750D"/>
    <w:multiLevelType w:val="hybridMultilevel"/>
    <w:tmpl w:val="CBCA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31"/>
    <w:rsid w:val="002576E2"/>
    <w:rsid w:val="00262214"/>
    <w:rsid w:val="002D4B55"/>
    <w:rsid w:val="003046D7"/>
    <w:rsid w:val="005A199E"/>
    <w:rsid w:val="00617130"/>
    <w:rsid w:val="007C240E"/>
    <w:rsid w:val="007C4331"/>
    <w:rsid w:val="00842133"/>
    <w:rsid w:val="009A0B37"/>
    <w:rsid w:val="009F1FCD"/>
    <w:rsid w:val="00A7067E"/>
    <w:rsid w:val="00B736C6"/>
    <w:rsid w:val="00BB6437"/>
    <w:rsid w:val="00C5427F"/>
    <w:rsid w:val="00C976D6"/>
    <w:rsid w:val="00E93D09"/>
    <w:rsid w:val="00F56604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11/01</cp:lastModifiedBy>
  <cp:revision>2</cp:revision>
  <cp:lastPrinted>2021-11-25T12:52:00Z</cp:lastPrinted>
  <dcterms:created xsi:type="dcterms:W3CDTF">2024-03-19T13:08:00Z</dcterms:created>
  <dcterms:modified xsi:type="dcterms:W3CDTF">2024-03-19T13:08:00Z</dcterms:modified>
</cp:coreProperties>
</file>